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8" w:rsidRPr="009D0378" w:rsidRDefault="009D0378" w:rsidP="009D0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9D0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fldChar w:fldCharType="begin"/>
      </w:r>
      <w:r w:rsidRPr="009D0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instrText xml:space="preserve"> HYPERLINK "http://www.beyazgazete.com/haber/2013/6/6/nevsehir-de-tkdk-ya-20-milyon-344-bin-liralik-proje-basvurusu-oldu-1831494.html" \o "Nevşehir'de Tkdk'ya 20 Milyon 344 Bin Liralık Proje Başvurusu Oldu" </w:instrText>
      </w:r>
      <w:r w:rsidRPr="009D0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fldChar w:fldCharType="separate"/>
      </w:r>
      <w:r w:rsidRPr="009D037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tr-TR"/>
        </w:rPr>
        <w:t xml:space="preserve">Nevşehir'de </w:t>
      </w:r>
      <w:proofErr w:type="spellStart"/>
      <w:r w:rsidRPr="009D037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tr-TR"/>
        </w:rPr>
        <w:t>Tkdk'ya</w:t>
      </w:r>
      <w:proofErr w:type="spellEnd"/>
      <w:r w:rsidRPr="009D037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tr-TR"/>
        </w:rPr>
        <w:t xml:space="preserve"> 20 Milyon 344 Bin Liralık Proje Başvurusu Oldu</w:t>
      </w:r>
      <w:r w:rsidRPr="009D0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fldChar w:fldCharType="end"/>
      </w:r>
    </w:p>
    <w:p w:rsidR="009D0378" w:rsidRPr="009D0378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tr-TR"/>
        </w:rPr>
      </w:pPr>
      <w:r w:rsidRPr="009D0378">
        <w:rPr>
          <w:rFonts w:ascii="Times New Roman" w:eastAsia="Times New Roman" w:hAnsi="Times New Roman" w:cs="Times New Roman"/>
          <w:b/>
          <w:bCs/>
          <w:sz w:val="40"/>
          <w:szCs w:val="24"/>
          <w:lang w:eastAsia="tr-TR"/>
        </w:rPr>
        <w:t>NEVŞEHİR - Tarım ve Kırsal Kalkınmayı Destekleme Kurumu Nevşehir İl Koordinatörlüğüne 20 milyon TL'lik proje başvurusu yapıldığı bildirildi.</w:t>
      </w:r>
      <w:r w:rsidRPr="009D0378">
        <w:rPr>
          <w:rFonts w:ascii="Times New Roman" w:eastAsia="Times New Roman" w:hAnsi="Times New Roman" w:cs="Times New Roman"/>
          <w:sz w:val="40"/>
          <w:szCs w:val="24"/>
          <w:lang w:eastAsia="tr-TR"/>
        </w:rPr>
        <w:t xml:space="preserve"> </w:t>
      </w:r>
    </w:p>
    <w:p w:rsidR="009D0378" w:rsidRPr="009D0378" w:rsidRDefault="009D0378" w:rsidP="009D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t xml:space="preserve">TKDK </w:t>
      </w:r>
      <w:hyperlink r:id="rId7" w:tooltip="Nevşehir Haberleri" w:history="1">
        <w:r w:rsidRPr="009D0378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tr-TR"/>
          </w:rPr>
          <w:t>Nevşehir</w:t>
        </w:r>
      </w:hyperlink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t xml:space="preserve"> İl Koordinatörü Murat Asiltürk, yaptığı yazılı açıklamada, 9 ve 10. başvuru çağrı döneminde 15 proje başvurusu alındığını belirterek, bu projelerin toplam yatırım bedelinin 20 milyon 344 bin TL olduğunu ifade etti.</w:t>
      </w:r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br/>
      </w:r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br/>
        <w:t>Asiltürk, yatırımların hayat bulduğunda bölgede istihdamının artacağını ve yatırım yapmak isteyenlere örnek teşkil edeceğini vurguladı. Özellikle tarım ve hayvancılık alanında proje başvurusu aldıklarını kaydeden Asiltürk açıklamasına şöyle devam etti:</w:t>
      </w:r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br/>
      </w:r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br/>
        <w:t xml:space="preserve">"Bu dönemde 2 adet süt üreten işletmelere yatırım, 3 adet et üreten işletmelere yatırım, 1 adet süt ve süt ürünlerinin işlenmesi ve pazarlanmasına yönelik yatırım, 1 adet et ve et ürünlerinin işlenmesi ve pazarlanmasına yönelik yatırım, 1 adet meyve ve sebzelerin işlenmesi ve pazarlanmasına yönelik yatırım, 1 adet arıcılık projesi, 1 adet tıbbi ve </w:t>
      </w:r>
      <w:proofErr w:type="gramStart"/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t>aromatik</w:t>
      </w:r>
      <w:proofErr w:type="gramEnd"/>
      <w:r w:rsidRPr="009D0378">
        <w:rPr>
          <w:rFonts w:ascii="Times New Roman" w:eastAsia="Times New Roman" w:hAnsi="Times New Roman" w:cs="Times New Roman"/>
          <w:sz w:val="36"/>
          <w:szCs w:val="24"/>
          <w:lang w:eastAsia="tr-TR"/>
        </w:rPr>
        <w:t xml:space="preserve"> bitkiler projesi, 2 adet mikro işletmelerin geliştirilmesi projesi ve 3 adet kırsal turizm projesi olmak üzere toplamda 15 adet proje başvurusu alınmıştır. Projelerin toplam yatırım tutarı 20 milyon 344 bin lira, hibe tutarları ise 10 milyon 980 bin lira."</w:t>
      </w:r>
    </w:p>
    <w:p w:rsidR="00157709" w:rsidRDefault="00157709"/>
    <w:sectPr w:rsidR="0015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6" w:rsidRDefault="00386186" w:rsidP="009D0378">
      <w:pPr>
        <w:spacing w:after="0" w:line="240" w:lineRule="auto"/>
      </w:pPr>
      <w:r>
        <w:separator/>
      </w:r>
    </w:p>
  </w:endnote>
  <w:endnote w:type="continuationSeparator" w:id="0">
    <w:p w:rsidR="00386186" w:rsidRDefault="00386186" w:rsidP="009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8" w:rsidRDefault="009D03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8" w:rsidRDefault="009D03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8" w:rsidRDefault="009D03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6" w:rsidRDefault="00386186" w:rsidP="009D0378">
      <w:pPr>
        <w:spacing w:after="0" w:line="240" w:lineRule="auto"/>
      </w:pPr>
      <w:r>
        <w:separator/>
      </w:r>
    </w:p>
  </w:footnote>
  <w:footnote w:type="continuationSeparator" w:id="0">
    <w:p w:rsidR="00386186" w:rsidRDefault="00386186" w:rsidP="009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8" w:rsidRDefault="009D03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8" w:rsidRDefault="009D0378">
    <w:pPr>
      <w:pStyle w:val="stbilgi"/>
    </w:pPr>
    <w:r>
      <w:t xml:space="preserve">BEYAZ GAZETE                                                                                                                                        </w:t>
    </w:r>
    <w:bookmarkStart w:id="0" w:name="_GoBack"/>
    <w:bookmarkEnd w:id="0"/>
    <w:r>
      <w:t xml:space="preserve"> 06.06.2013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8" w:rsidRDefault="009D03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7"/>
    <w:rsid w:val="00157709"/>
    <w:rsid w:val="00386186"/>
    <w:rsid w:val="007251C7"/>
    <w:rsid w:val="009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D0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03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037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D0378"/>
    <w:rPr>
      <w:b/>
      <w:bCs/>
    </w:rPr>
  </w:style>
  <w:style w:type="character" w:customStyle="1" w:styleId="c6">
    <w:name w:val="c6"/>
    <w:basedOn w:val="VarsaylanParagrafYazTipi"/>
    <w:rsid w:val="009D0378"/>
  </w:style>
  <w:style w:type="paragraph" w:styleId="NormalWeb">
    <w:name w:val="Normal (Web)"/>
    <w:basedOn w:val="Normal"/>
    <w:uiPriority w:val="99"/>
    <w:semiHidden/>
    <w:unhideWhenUsed/>
    <w:rsid w:val="009D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3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378"/>
  </w:style>
  <w:style w:type="paragraph" w:styleId="Altbilgi">
    <w:name w:val="footer"/>
    <w:basedOn w:val="Normal"/>
    <w:link w:val="AltbilgiChar"/>
    <w:uiPriority w:val="99"/>
    <w:unhideWhenUsed/>
    <w:rsid w:val="009D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D0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03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037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D0378"/>
    <w:rPr>
      <w:b/>
      <w:bCs/>
    </w:rPr>
  </w:style>
  <w:style w:type="character" w:customStyle="1" w:styleId="c6">
    <w:name w:val="c6"/>
    <w:basedOn w:val="VarsaylanParagrafYazTipi"/>
    <w:rsid w:val="009D0378"/>
  </w:style>
  <w:style w:type="paragraph" w:styleId="NormalWeb">
    <w:name w:val="Normal (Web)"/>
    <w:basedOn w:val="Normal"/>
    <w:uiPriority w:val="99"/>
    <w:semiHidden/>
    <w:unhideWhenUsed/>
    <w:rsid w:val="009D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3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378"/>
  </w:style>
  <w:style w:type="paragraph" w:styleId="Altbilgi">
    <w:name w:val="footer"/>
    <w:basedOn w:val="Normal"/>
    <w:link w:val="AltbilgiChar"/>
    <w:uiPriority w:val="99"/>
    <w:unhideWhenUsed/>
    <w:rsid w:val="009D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89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0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yazgazete.com/yerel/nevsehir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2013-09-04T08:54:00Z</dcterms:created>
  <dcterms:modified xsi:type="dcterms:W3CDTF">2013-09-04T08:55:00Z</dcterms:modified>
</cp:coreProperties>
</file>