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43" w:rsidRPr="00D25843" w:rsidRDefault="00D25843" w:rsidP="00D25843">
      <w:pPr>
        <w:spacing w:after="0" w:line="240" w:lineRule="auto"/>
        <w:rPr>
          <w:rFonts w:ascii="Times New Roman" w:eastAsia="Times New Roman" w:hAnsi="Times New Roman" w:cs="Times New Roman"/>
          <w:sz w:val="24"/>
          <w:szCs w:val="24"/>
          <w:lang w:eastAsia="tr-TR"/>
        </w:rPr>
      </w:pPr>
    </w:p>
    <w:p w:rsidR="00D25843" w:rsidRPr="00D25843" w:rsidRDefault="00D25843" w:rsidP="00D25843">
      <w:pPr>
        <w:pBdr>
          <w:bottom w:val="single" w:sz="6" w:space="1" w:color="auto"/>
        </w:pBdr>
        <w:spacing w:after="0" w:line="240" w:lineRule="auto"/>
        <w:jc w:val="center"/>
        <w:rPr>
          <w:rFonts w:ascii="Arial" w:eastAsia="Times New Roman" w:hAnsi="Arial" w:cs="Arial"/>
          <w:vanish/>
          <w:sz w:val="16"/>
          <w:szCs w:val="16"/>
          <w:lang w:eastAsia="tr-TR"/>
        </w:rPr>
      </w:pPr>
      <w:r w:rsidRPr="00D25843">
        <w:rPr>
          <w:rFonts w:ascii="Arial" w:eastAsia="Times New Roman" w:hAnsi="Arial" w:cs="Arial"/>
          <w:vanish/>
          <w:sz w:val="16"/>
          <w:szCs w:val="16"/>
          <w:lang w:eastAsia="tr-TR"/>
        </w:rPr>
        <w:t>Formun Üstü</w:t>
      </w:r>
    </w:p>
    <w:p w:rsidR="00D25843" w:rsidRPr="00D25843" w:rsidRDefault="00D25843" w:rsidP="00D25843">
      <w:pPr>
        <w:pBdr>
          <w:top w:val="single" w:sz="6" w:space="1" w:color="auto"/>
        </w:pBdr>
        <w:spacing w:after="0" w:line="240" w:lineRule="auto"/>
        <w:rPr>
          <w:rFonts w:ascii="Arial" w:eastAsia="Times New Roman" w:hAnsi="Arial" w:cs="Arial"/>
          <w:vanish/>
          <w:sz w:val="16"/>
          <w:szCs w:val="16"/>
          <w:lang w:eastAsia="tr-TR"/>
        </w:rPr>
      </w:pPr>
      <w:r w:rsidRPr="00D25843">
        <w:rPr>
          <w:rFonts w:ascii="Arial" w:eastAsia="Times New Roman" w:hAnsi="Arial" w:cs="Arial"/>
          <w:vanish/>
          <w:sz w:val="16"/>
          <w:szCs w:val="16"/>
          <w:lang w:eastAsia="tr-TR"/>
        </w:rPr>
        <w:t>Formun Altı</w:t>
      </w:r>
    </w:p>
    <w:p w:rsidR="00D25843" w:rsidRPr="00D25843" w:rsidRDefault="00D25843" w:rsidP="00D25843">
      <w:pPr>
        <w:spacing w:after="0" w:line="240" w:lineRule="auto"/>
        <w:rPr>
          <w:rFonts w:ascii="Times New Roman" w:eastAsia="Times New Roman" w:hAnsi="Times New Roman" w:cs="Times New Roman"/>
          <w:sz w:val="24"/>
          <w:szCs w:val="24"/>
          <w:lang w:eastAsia="tr-TR"/>
        </w:rPr>
      </w:pPr>
    </w:p>
    <w:p w:rsidR="00D25843" w:rsidRPr="00D25843" w:rsidRDefault="00D25843" w:rsidP="00D25843">
      <w:pPr>
        <w:spacing w:after="0" w:line="240" w:lineRule="auto"/>
        <w:rPr>
          <w:rFonts w:ascii="Times New Roman" w:eastAsia="Times New Roman" w:hAnsi="Times New Roman" w:cs="Times New Roman"/>
          <w:sz w:val="24"/>
          <w:szCs w:val="24"/>
          <w:lang w:eastAsia="tr-TR"/>
        </w:rPr>
      </w:pPr>
    </w:p>
    <w:p w:rsidR="00D25843" w:rsidRPr="00D25843" w:rsidRDefault="00D25843" w:rsidP="00D25843">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D25843">
        <w:rPr>
          <w:rFonts w:ascii="Times New Roman" w:eastAsia="Times New Roman" w:hAnsi="Times New Roman" w:cs="Times New Roman"/>
          <w:b/>
          <w:bCs/>
          <w:kern w:val="36"/>
          <w:sz w:val="48"/>
          <w:szCs w:val="48"/>
          <w:lang w:eastAsia="tr-TR"/>
        </w:rPr>
        <w:t xml:space="preserve">TKDK, tıbbi ve </w:t>
      </w:r>
      <w:proofErr w:type="gramStart"/>
      <w:r w:rsidRPr="00D25843">
        <w:rPr>
          <w:rFonts w:ascii="Times New Roman" w:eastAsia="Times New Roman" w:hAnsi="Times New Roman" w:cs="Times New Roman"/>
          <w:b/>
          <w:bCs/>
          <w:kern w:val="36"/>
          <w:sz w:val="48"/>
          <w:szCs w:val="48"/>
          <w:lang w:eastAsia="tr-TR"/>
        </w:rPr>
        <w:t>aromatik</w:t>
      </w:r>
      <w:proofErr w:type="gramEnd"/>
      <w:r w:rsidRPr="00D25843">
        <w:rPr>
          <w:rFonts w:ascii="Times New Roman" w:eastAsia="Times New Roman" w:hAnsi="Times New Roman" w:cs="Times New Roman"/>
          <w:b/>
          <w:bCs/>
          <w:kern w:val="36"/>
          <w:sz w:val="48"/>
          <w:szCs w:val="48"/>
          <w:lang w:eastAsia="tr-TR"/>
        </w:rPr>
        <w:t xml:space="preserve"> bitki yetiştiricilerine hibe verecek</w:t>
      </w:r>
    </w:p>
    <w:p w:rsidR="00D25843" w:rsidRPr="00D25843" w:rsidRDefault="00D25843" w:rsidP="00D25843">
      <w:pPr>
        <w:spacing w:after="0" w:line="240" w:lineRule="auto"/>
        <w:rPr>
          <w:rFonts w:ascii="Times New Roman" w:eastAsia="Times New Roman" w:hAnsi="Times New Roman" w:cs="Times New Roman"/>
          <w:sz w:val="24"/>
          <w:szCs w:val="24"/>
          <w:lang w:eastAsia="tr-TR"/>
        </w:rPr>
      </w:pPr>
    </w:p>
    <w:p w:rsidR="00D25843" w:rsidRPr="00D25843" w:rsidRDefault="00D25843" w:rsidP="00D2584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860040" cy="2137410"/>
            <wp:effectExtent l="0" t="0" r="0" b="0"/>
            <wp:docPr id="1" name="Resim 1" descr="TKDK, tıbbi ve aromatik bitki yetiştiricilerine hibe vere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KDK, tıbbi ve aromatik bitki yetiştiricilerine hibe verec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D25843" w:rsidRPr="00D25843" w:rsidRDefault="00D25843" w:rsidP="00D25843">
      <w:pPr>
        <w:spacing w:after="0" w:line="240" w:lineRule="auto"/>
        <w:rPr>
          <w:rFonts w:ascii="Times New Roman" w:eastAsia="Times New Roman" w:hAnsi="Times New Roman" w:cs="Times New Roman"/>
          <w:sz w:val="24"/>
          <w:szCs w:val="24"/>
          <w:lang w:eastAsia="tr-TR"/>
        </w:rPr>
      </w:pPr>
      <w:r w:rsidRPr="00D25843">
        <w:rPr>
          <w:rFonts w:ascii="Times New Roman" w:eastAsia="Times New Roman" w:hAnsi="Times New Roman" w:cs="Times New Roman"/>
          <w:sz w:val="24"/>
          <w:szCs w:val="24"/>
          <w:lang w:eastAsia="tr-TR"/>
        </w:rPr>
        <w:t xml:space="preserve">Tarım ve Kırsal Kalkınmayı Destekleme Kurumu (TKDK) Nevşehir İl Koordinatörlüğü, tıbbi ve </w:t>
      </w:r>
      <w:proofErr w:type="gramStart"/>
      <w:r w:rsidRPr="00D25843">
        <w:rPr>
          <w:rFonts w:ascii="Times New Roman" w:eastAsia="Times New Roman" w:hAnsi="Times New Roman" w:cs="Times New Roman"/>
          <w:sz w:val="24"/>
          <w:szCs w:val="24"/>
          <w:lang w:eastAsia="tr-TR"/>
        </w:rPr>
        <w:t>aromatik</w:t>
      </w:r>
      <w:proofErr w:type="gramEnd"/>
      <w:r w:rsidRPr="00D25843">
        <w:rPr>
          <w:rFonts w:ascii="Times New Roman" w:eastAsia="Times New Roman" w:hAnsi="Times New Roman" w:cs="Times New Roman"/>
          <w:sz w:val="24"/>
          <w:szCs w:val="24"/>
          <w:lang w:eastAsia="tr-TR"/>
        </w:rPr>
        <w:t xml:space="preserve"> bitki yetiştiriciliği ve paketleme sistemlerine yönelik olarak hibe desteği verecek.</w:t>
      </w:r>
    </w:p>
    <w:p w:rsidR="00D25843" w:rsidRPr="00D25843" w:rsidRDefault="00D25843" w:rsidP="00D25843">
      <w:pPr>
        <w:spacing w:before="100" w:beforeAutospacing="1" w:after="100" w:afterAutospacing="1" w:line="240" w:lineRule="auto"/>
        <w:rPr>
          <w:rFonts w:ascii="Times New Roman" w:eastAsia="Times New Roman" w:hAnsi="Times New Roman" w:cs="Times New Roman"/>
          <w:sz w:val="24"/>
          <w:szCs w:val="24"/>
          <w:lang w:eastAsia="tr-TR"/>
        </w:rPr>
      </w:pPr>
      <w:r w:rsidRPr="00D25843">
        <w:rPr>
          <w:rFonts w:ascii="Times New Roman" w:eastAsia="Times New Roman" w:hAnsi="Times New Roman" w:cs="Times New Roman"/>
          <w:sz w:val="24"/>
          <w:szCs w:val="24"/>
          <w:lang w:eastAsia="tr-TR"/>
        </w:rPr>
        <w:t xml:space="preserve">Tarım ve Kırsal Kalkınmayı Destekleme Kurumu (TKDK) Nevşehir İl Koordinatörlüğü, tıbbi ve </w:t>
      </w:r>
      <w:proofErr w:type="gramStart"/>
      <w:r w:rsidRPr="00D25843">
        <w:rPr>
          <w:rFonts w:ascii="Times New Roman" w:eastAsia="Times New Roman" w:hAnsi="Times New Roman" w:cs="Times New Roman"/>
          <w:sz w:val="24"/>
          <w:szCs w:val="24"/>
          <w:lang w:eastAsia="tr-TR"/>
        </w:rPr>
        <w:t>aromatik</w:t>
      </w:r>
      <w:proofErr w:type="gramEnd"/>
      <w:r w:rsidRPr="00D25843">
        <w:rPr>
          <w:rFonts w:ascii="Times New Roman" w:eastAsia="Times New Roman" w:hAnsi="Times New Roman" w:cs="Times New Roman"/>
          <w:sz w:val="24"/>
          <w:szCs w:val="24"/>
          <w:lang w:eastAsia="tr-TR"/>
        </w:rPr>
        <w:t xml:space="preserve"> bitki yetiştiriciliği ve paketleme sistemlerine yönelik olarak hibe desteği verecek. Destek kapsamında, yatırımcılara 5 bin Euro’dan 250 bin Euro’ya kadar destek verilecek.</w:t>
      </w:r>
      <w:r w:rsidRPr="00D25843">
        <w:rPr>
          <w:rFonts w:ascii="Times New Roman" w:eastAsia="Times New Roman" w:hAnsi="Times New Roman" w:cs="Times New Roman"/>
          <w:sz w:val="24"/>
          <w:szCs w:val="24"/>
          <w:lang w:eastAsia="tr-TR"/>
        </w:rPr>
        <w:br/>
      </w:r>
      <w:r w:rsidRPr="00D25843">
        <w:rPr>
          <w:rFonts w:ascii="Times New Roman" w:eastAsia="Times New Roman" w:hAnsi="Times New Roman" w:cs="Times New Roman"/>
          <w:sz w:val="24"/>
          <w:szCs w:val="24"/>
          <w:lang w:eastAsia="tr-TR"/>
        </w:rPr>
        <w:br/>
        <w:t xml:space="preserve">Tarım ve Kırsal Kalkınmayı Destekleme Kurumu (TKDK) Nevşehir İl Koordinatörlüğü’nce Tıbbi Bitkiler konusunda Esnaf ve </w:t>
      </w:r>
      <w:proofErr w:type="gramStart"/>
      <w:r w:rsidRPr="00D25843">
        <w:rPr>
          <w:rFonts w:ascii="Times New Roman" w:eastAsia="Times New Roman" w:hAnsi="Times New Roman" w:cs="Times New Roman"/>
          <w:sz w:val="24"/>
          <w:szCs w:val="24"/>
          <w:lang w:eastAsia="tr-TR"/>
        </w:rPr>
        <w:t>Sanatkarlar</w:t>
      </w:r>
      <w:proofErr w:type="gramEnd"/>
      <w:r w:rsidRPr="00D25843">
        <w:rPr>
          <w:rFonts w:ascii="Times New Roman" w:eastAsia="Times New Roman" w:hAnsi="Times New Roman" w:cs="Times New Roman"/>
          <w:sz w:val="24"/>
          <w:szCs w:val="24"/>
          <w:lang w:eastAsia="tr-TR"/>
        </w:rPr>
        <w:t xml:space="preserve"> Odası’nda seminer düzenlendi. Seminere katılan Selçuk Üniversitesi Ziraat Fakültesi Tıbbi Bitkiler Ana Bilim Dalı Başkanı Prof. Dr. Yüksel Kan, birçok tıbbi bitkinin Türkiye'de yetişmesine rağmen dışarıdan ithal edildiğini belirtti. Nevşehir’de nane, lavanta, melisa, </w:t>
      </w:r>
      <w:proofErr w:type="spellStart"/>
      <w:r w:rsidRPr="00D25843">
        <w:rPr>
          <w:rFonts w:ascii="Times New Roman" w:eastAsia="Times New Roman" w:hAnsi="Times New Roman" w:cs="Times New Roman"/>
          <w:sz w:val="24"/>
          <w:szCs w:val="24"/>
          <w:lang w:eastAsia="tr-TR"/>
        </w:rPr>
        <w:t>ekinezya</w:t>
      </w:r>
      <w:proofErr w:type="spellEnd"/>
      <w:r w:rsidRPr="00D25843">
        <w:rPr>
          <w:rFonts w:ascii="Times New Roman" w:eastAsia="Times New Roman" w:hAnsi="Times New Roman" w:cs="Times New Roman"/>
          <w:sz w:val="24"/>
          <w:szCs w:val="24"/>
          <w:lang w:eastAsia="tr-TR"/>
        </w:rPr>
        <w:t xml:space="preserve">, adaçayı, kekik, </w:t>
      </w:r>
      <w:proofErr w:type="spellStart"/>
      <w:r w:rsidRPr="00D25843">
        <w:rPr>
          <w:rFonts w:ascii="Times New Roman" w:eastAsia="Times New Roman" w:hAnsi="Times New Roman" w:cs="Times New Roman"/>
          <w:sz w:val="24"/>
          <w:szCs w:val="24"/>
          <w:lang w:eastAsia="tr-TR"/>
        </w:rPr>
        <w:t>dağçayı</w:t>
      </w:r>
      <w:proofErr w:type="spellEnd"/>
      <w:r w:rsidRPr="00D25843">
        <w:rPr>
          <w:rFonts w:ascii="Times New Roman" w:eastAsia="Times New Roman" w:hAnsi="Times New Roman" w:cs="Times New Roman"/>
          <w:sz w:val="24"/>
          <w:szCs w:val="24"/>
          <w:lang w:eastAsia="tr-TR"/>
        </w:rPr>
        <w:t xml:space="preserve"> ve kantaronun yetiştirilebileceğini söyleyen Kan, bu bitkilerin pazarının da bulunduğunu ve karlı bir iş olduğunu ifade etti.</w:t>
      </w:r>
      <w:r w:rsidRPr="00D25843">
        <w:rPr>
          <w:rFonts w:ascii="Times New Roman" w:eastAsia="Times New Roman" w:hAnsi="Times New Roman" w:cs="Times New Roman"/>
          <w:sz w:val="24"/>
          <w:szCs w:val="24"/>
          <w:lang w:eastAsia="tr-TR"/>
        </w:rPr>
        <w:br/>
      </w:r>
      <w:r w:rsidRPr="00D25843">
        <w:rPr>
          <w:rFonts w:ascii="Times New Roman" w:eastAsia="Times New Roman" w:hAnsi="Times New Roman" w:cs="Times New Roman"/>
          <w:sz w:val="24"/>
          <w:szCs w:val="24"/>
          <w:lang w:eastAsia="tr-TR"/>
        </w:rPr>
        <w:br/>
        <w:t xml:space="preserve">TKDK İl Koordinatörü Murat Asiltürk ise tıbbi ve </w:t>
      </w:r>
      <w:proofErr w:type="gramStart"/>
      <w:r w:rsidRPr="00D25843">
        <w:rPr>
          <w:rFonts w:ascii="Times New Roman" w:eastAsia="Times New Roman" w:hAnsi="Times New Roman" w:cs="Times New Roman"/>
          <w:sz w:val="24"/>
          <w:szCs w:val="24"/>
          <w:lang w:eastAsia="tr-TR"/>
        </w:rPr>
        <w:t>aromatik</w:t>
      </w:r>
      <w:proofErr w:type="gramEnd"/>
      <w:r w:rsidRPr="00D25843">
        <w:rPr>
          <w:rFonts w:ascii="Times New Roman" w:eastAsia="Times New Roman" w:hAnsi="Times New Roman" w:cs="Times New Roman"/>
          <w:sz w:val="24"/>
          <w:szCs w:val="24"/>
          <w:lang w:eastAsia="tr-TR"/>
        </w:rPr>
        <w:t xml:space="preserve"> bitkiler konusunda kurum tarafından yüzde 50 hibe desteği olduğunu ve uygun yatırımlara 5 bin ile 250 bin Euro arasında katkı sağladıklarını vurguladı. CİHAN</w:t>
      </w:r>
    </w:p>
    <w:p w:rsidR="00DA7CE5" w:rsidRDefault="00DA7CE5"/>
    <w:sectPr w:rsidR="00DA7C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43" w:rsidRDefault="00D25843" w:rsidP="00D25843">
      <w:pPr>
        <w:spacing w:after="0" w:line="240" w:lineRule="auto"/>
      </w:pPr>
      <w:r>
        <w:separator/>
      </w:r>
    </w:p>
  </w:endnote>
  <w:endnote w:type="continuationSeparator" w:id="0">
    <w:p w:rsidR="00D25843" w:rsidRDefault="00D25843" w:rsidP="00D2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43" w:rsidRDefault="00D25843" w:rsidP="00D25843">
      <w:pPr>
        <w:spacing w:after="0" w:line="240" w:lineRule="auto"/>
      </w:pPr>
      <w:r>
        <w:separator/>
      </w:r>
    </w:p>
  </w:footnote>
  <w:footnote w:type="continuationSeparator" w:id="0">
    <w:p w:rsidR="00D25843" w:rsidRDefault="00D25843" w:rsidP="00D25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rsidP="00D25843">
    <w:pPr>
      <w:pStyle w:val="stbilgi"/>
      <w:tabs>
        <w:tab w:val="clear" w:pos="4536"/>
        <w:tab w:val="clear" w:pos="9072"/>
        <w:tab w:val="left" w:pos="6966"/>
      </w:tabs>
    </w:pPr>
    <w:r>
      <w:t>DİNİ HABERLER.ORG</w:t>
    </w:r>
    <w:r>
      <w:tab/>
    </w:r>
    <w:r>
      <w:t>09.07.2013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43" w:rsidRDefault="00D258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9E3"/>
    <w:multiLevelType w:val="multilevel"/>
    <w:tmpl w:val="E2CC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2252"/>
    <w:multiLevelType w:val="multilevel"/>
    <w:tmpl w:val="BF42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11494"/>
    <w:multiLevelType w:val="multilevel"/>
    <w:tmpl w:val="5538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74129"/>
    <w:multiLevelType w:val="multilevel"/>
    <w:tmpl w:val="18A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F45C7"/>
    <w:multiLevelType w:val="multilevel"/>
    <w:tmpl w:val="577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7D"/>
    <w:rsid w:val="0072647D"/>
    <w:rsid w:val="00D25843"/>
    <w:rsid w:val="00DA7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25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84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25843"/>
    <w:rPr>
      <w:color w:val="0000FF"/>
      <w:u w:val="single"/>
    </w:rPr>
  </w:style>
  <w:style w:type="paragraph" w:styleId="z-Formunst">
    <w:name w:val="HTML Top of Form"/>
    <w:basedOn w:val="Normal"/>
    <w:next w:val="Normal"/>
    <w:link w:val="z-FormunstChar"/>
    <w:hidden/>
    <w:uiPriority w:val="99"/>
    <w:semiHidden/>
    <w:unhideWhenUsed/>
    <w:rsid w:val="00D2584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2584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2584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25843"/>
    <w:rPr>
      <w:rFonts w:ascii="Arial" w:eastAsia="Times New Roman" w:hAnsi="Arial" w:cs="Arial"/>
      <w:vanish/>
      <w:sz w:val="16"/>
      <w:szCs w:val="16"/>
      <w:lang w:eastAsia="tr-TR"/>
    </w:rPr>
  </w:style>
  <w:style w:type="paragraph" w:styleId="NormalWeb">
    <w:name w:val="Normal (Web)"/>
    <w:basedOn w:val="Normal"/>
    <w:uiPriority w:val="99"/>
    <w:semiHidden/>
    <w:unhideWhenUsed/>
    <w:rsid w:val="00D25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25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843"/>
    <w:rPr>
      <w:rFonts w:ascii="Tahoma" w:hAnsi="Tahoma" w:cs="Tahoma"/>
      <w:sz w:val="16"/>
      <w:szCs w:val="16"/>
    </w:rPr>
  </w:style>
  <w:style w:type="paragraph" w:styleId="stbilgi">
    <w:name w:val="header"/>
    <w:basedOn w:val="Normal"/>
    <w:link w:val="stbilgiChar"/>
    <w:uiPriority w:val="99"/>
    <w:unhideWhenUsed/>
    <w:rsid w:val="00D258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843"/>
  </w:style>
  <w:style w:type="paragraph" w:styleId="Altbilgi">
    <w:name w:val="footer"/>
    <w:basedOn w:val="Normal"/>
    <w:link w:val="AltbilgiChar"/>
    <w:uiPriority w:val="99"/>
    <w:unhideWhenUsed/>
    <w:rsid w:val="00D258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25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84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D25843"/>
    <w:rPr>
      <w:color w:val="0000FF"/>
      <w:u w:val="single"/>
    </w:rPr>
  </w:style>
  <w:style w:type="paragraph" w:styleId="z-Formunst">
    <w:name w:val="HTML Top of Form"/>
    <w:basedOn w:val="Normal"/>
    <w:next w:val="Normal"/>
    <w:link w:val="z-FormunstChar"/>
    <w:hidden/>
    <w:uiPriority w:val="99"/>
    <w:semiHidden/>
    <w:unhideWhenUsed/>
    <w:rsid w:val="00D2584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2584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2584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25843"/>
    <w:rPr>
      <w:rFonts w:ascii="Arial" w:eastAsia="Times New Roman" w:hAnsi="Arial" w:cs="Arial"/>
      <w:vanish/>
      <w:sz w:val="16"/>
      <w:szCs w:val="16"/>
      <w:lang w:eastAsia="tr-TR"/>
    </w:rPr>
  </w:style>
  <w:style w:type="paragraph" w:styleId="NormalWeb">
    <w:name w:val="Normal (Web)"/>
    <w:basedOn w:val="Normal"/>
    <w:uiPriority w:val="99"/>
    <w:semiHidden/>
    <w:unhideWhenUsed/>
    <w:rsid w:val="00D25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25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843"/>
    <w:rPr>
      <w:rFonts w:ascii="Tahoma" w:hAnsi="Tahoma" w:cs="Tahoma"/>
      <w:sz w:val="16"/>
      <w:szCs w:val="16"/>
    </w:rPr>
  </w:style>
  <w:style w:type="paragraph" w:styleId="stbilgi">
    <w:name w:val="header"/>
    <w:basedOn w:val="Normal"/>
    <w:link w:val="stbilgiChar"/>
    <w:uiPriority w:val="99"/>
    <w:unhideWhenUsed/>
    <w:rsid w:val="00D258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843"/>
  </w:style>
  <w:style w:type="paragraph" w:styleId="Altbilgi">
    <w:name w:val="footer"/>
    <w:basedOn w:val="Normal"/>
    <w:link w:val="AltbilgiChar"/>
    <w:uiPriority w:val="99"/>
    <w:unhideWhenUsed/>
    <w:rsid w:val="00D258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3201">
      <w:bodyDiv w:val="1"/>
      <w:marLeft w:val="0"/>
      <w:marRight w:val="0"/>
      <w:marTop w:val="0"/>
      <w:marBottom w:val="0"/>
      <w:divBdr>
        <w:top w:val="none" w:sz="0" w:space="0" w:color="auto"/>
        <w:left w:val="none" w:sz="0" w:space="0" w:color="auto"/>
        <w:bottom w:val="none" w:sz="0" w:space="0" w:color="auto"/>
        <w:right w:val="none" w:sz="0" w:space="0" w:color="auto"/>
      </w:divBdr>
      <w:divsChild>
        <w:div w:id="1170947442">
          <w:marLeft w:val="0"/>
          <w:marRight w:val="0"/>
          <w:marTop w:val="0"/>
          <w:marBottom w:val="0"/>
          <w:divBdr>
            <w:top w:val="none" w:sz="0" w:space="0" w:color="auto"/>
            <w:left w:val="none" w:sz="0" w:space="0" w:color="auto"/>
            <w:bottom w:val="none" w:sz="0" w:space="0" w:color="auto"/>
            <w:right w:val="none" w:sz="0" w:space="0" w:color="auto"/>
          </w:divBdr>
          <w:divsChild>
            <w:div w:id="979266469">
              <w:marLeft w:val="0"/>
              <w:marRight w:val="0"/>
              <w:marTop w:val="0"/>
              <w:marBottom w:val="0"/>
              <w:divBdr>
                <w:top w:val="none" w:sz="0" w:space="0" w:color="auto"/>
                <w:left w:val="none" w:sz="0" w:space="0" w:color="auto"/>
                <w:bottom w:val="none" w:sz="0" w:space="0" w:color="auto"/>
                <w:right w:val="none" w:sz="0" w:space="0" w:color="auto"/>
              </w:divBdr>
              <w:divsChild>
                <w:div w:id="1960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7916">
          <w:marLeft w:val="0"/>
          <w:marRight w:val="0"/>
          <w:marTop w:val="0"/>
          <w:marBottom w:val="0"/>
          <w:divBdr>
            <w:top w:val="none" w:sz="0" w:space="0" w:color="auto"/>
            <w:left w:val="none" w:sz="0" w:space="0" w:color="auto"/>
            <w:bottom w:val="none" w:sz="0" w:space="0" w:color="auto"/>
            <w:right w:val="none" w:sz="0" w:space="0" w:color="auto"/>
          </w:divBdr>
          <w:divsChild>
            <w:div w:id="1471902107">
              <w:marLeft w:val="0"/>
              <w:marRight w:val="0"/>
              <w:marTop w:val="0"/>
              <w:marBottom w:val="0"/>
              <w:divBdr>
                <w:top w:val="none" w:sz="0" w:space="0" w:color="auto"/>
                <w:left w:val="none" w:sz="0" w:space="0" w:color="auto"/>
                <w:bottom w:val="none" w:sz="0" w:space="0" w:color="auto"/>
                <w:right w:val="none" w:sz="0" w:space="0" w:color="auto"/>
              </w:divBdr>
              <w:divsChild>
                <w:div w:id="296228517">
                  <w:marLeft w:val="0"/>
                  <w:marRight w:val="0"/>
                  <w:marTop w:val="0"/>
                  <w:marBottom w:val="0"/>
                  <w:divBdr>
                    <w:top w:val="none" w:sz="0" w:space="0" w:color="auto"/>
                    <w:left w:val="none" w:sz="0" w:space="0" w:color="auto"/>
                    <w:bottom w:val="none" w:sz="0" w:space="0" w:color="auto"/>
                    <w:right w:val="none" w:sz="0" w:space="0" w:color="auto"/>
                  </w:divBdr>
                  <w:divsChild>
                    <w:div w:id="175273366">
                      <w:marLeft w:val="0"/>
                      <w:marRight w:val="0"/>
                      <w:marTop w:val="0"/>
                      <w:marBottom w:val="0"/>
                      <w:divBdr>
                        <w:top w:val="none" w:sz="0" w:space="0" w:color="auto"/>
                        <w:left w:val="none" w:sz="0" w:space="0" w:color="auto"/>
                        <w:bottom w:val="none" w:sz="0" w:space="0" w:color="auto"/>
                        <w:right w:val="none" w:sz="0" w:space="0" w:color="auto"/>
                      </w:divBdr>
                      <w:divsChild>
                        <w:div w:id="32121772">
                          <w:marLeft w:val="0"/>
                          <w:marRight w:val="0"/>
                          <w:marTop w:val="0"/>
                          <w:marBottom w:val="0"/>
                          <w:divBdr>
                            <w:top w:val="none" w:sz="0" w:space="0" w:color="auto"/>
                            <w:left w:val="none" w:sz="0" w:space="0" w:color="auto"/>
                            <w:bottom w:val="none" w:sz="0" w:space="0" w:color="auto"/>
                            <w:right w:val="none" w:sz="0" w:space="0" w:color="auto"/>
                          </w:divBdr>
                        </w:div>
                      </w:divsChild>
                    </w:div>
                    <w:div w:id="1358894986">
                      <w:marLeft w:val="0"/>
                      <w:marRight w:val="0"/>
                      <w:marTop w:val="0"/>
                      <w:marBottom w:val="0"/>
                      <w:divBdr>
                        <w:top w:val="none" w:sz="0" w:space="0" w:color="auto"/>
                        <w:left w:val="none" w:sz="0" w:space="0" w:color="auto"/>
                        <w:bottom w:val="none" w:sz="0" w:space="0" w:color="auto"/>
                        <w:right w:val="none" w:sz="0" w:space="0" w:color="auto"/>
                      </w:divBdr>
                      <w:divsChild>
                        <w:div w:id="846864271">
                          <w:marLeft w:val="0"/>
                          <w:marRight w:val="0"/>
                          <w:marTop w:val="0"/>
                          <w:marBottom w:val="0"/>
                          <w:divBdr>
                            <w:top w:val="none" w:sz="0" w:space="0" w:color="auto"/>
                            <w:left w:val="none" w:sz="0" w:space="0" w:color="auto"/>
                            <w:bottom w:val="none" w:sz="0" w:space="0" w:color="auto"/>
                            <w:right w:val="none" w:sz="0" w:space="0" w:color="auto"/>
                          </w:divBdr>
                          <w:divsChild>
                            <w:div w:id="2071659471">
                              <w:marLeft w:val="0"/>
                              <w:marRight w:val="0"/>
                              <w:marTop w:val="0"/>
                              <w:marBottom w:val="0"/>
                              <w:divBdr>
                                <w:top w:val="none" w:sz="0" w:space="0" w:color="auto"/>
                                <w:left w:val="none" w:sz="0" w:space="0" w:color="auto"/>
                                <w:bottom w:val="none" w:sz="0" w:space="0" w:color="auto"/>
                                <w:right w:val="none" w:sz="0" w:space="0" w:color="auto"/>
                              </w:divBdr>
                            </w:div>
                            <w:div w:id="581111261">
                              <w:marLeft w:val="0"/>
                              <w:marRight w:val="0"/>
                              <w:marTop w:val="0"/>
                              <w:marBottom w:val="0"/>
                              <w:divBdr>
                                <w:top w:val="none" w:sz="0" w:space="0" w:color="auto"/>
                                <w:left w:val="none" w:sz="0" w:space="0" w:color="auto"/>
                                <w:bottom w:val="none" w:sz="0" w:space="0" w:color="auto"/>
                                <w:right w:val="none" w:sz="0" w:space="0" w:color="auto"/>
                              </w:divBdr>
                            </w:div>
                            <w:div w:id="1743596446">
                              <w:marLeft w:val="0"/>
                              <w:marRight w:val="0"/>
                              <w:marTop w:val="0"/>
                              <w:marBottom w:val="0"/>
                              <w:divBdr>
                                <w:top w:val="none" w:sz="0" w:space="0" w:color="auto"/>
                                <w:left w:val="none" w:sz="0" w:space="0" w:color="auto"/>
                                <w:bottom w:val="none" w:sz="0" w:space="0" w:color="auto"/>
                                <w:right w:val="none" w:sz="0" w:space="0" w:color="auto"/>
                              </w:divBdr>
                            </w:div>
                            <w:div w:id="1500388742">
                              <w:marLeft w:val="0"/>
                              <w:marRight w:val="0"/>
                              <w:marTop w:val="0"/>
                              <w:marBottom w:val="0"/>
                              <w:divBdr>
                                <w:top w:val="none" w:sz="0" w:space="0" w:color="auto"/>
                                <w:left w:val="none" w:sz="0" w:space="0" w:color="auto"/>
                                <w:bottom w:val="none" w:sz="0" w:space="0" w:color="auto"/>
                                <w:right w:val="none" w:sz="0" w:space="0" w:color="auto"/>
                              </w:divBdr>
                            </w:div>
                            <w:div w:id="618757978">
                              <w:marLeft w:val="0"/>
                              <w:marRight w:val="0"/>
                              <w:marTop w:val="0"/>
                              <w:marBottom w:val="0"/>
                              <w:divBdr>
                                <w:top w:val="none" w:sz="0" w:space="0" w:color="auto"/>
                                <w:left w:val="none" w:sz="0" w:space="0" w:color="auto"/>
                                <w:bottom w:val="none" w:sz="0" w:space="0" w:color="auto"/>
                                <w:right w:val="none" w:sz="0" w:space="0" w:color="auto"/>
                              </w:divBdr>
                            </w:div>
                            <w:div w:id="11567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9249">
              <w:marLeft w:val="0"/>
              <w:marRight w:val="0"/>
              <w:marTop w:val="0"/>
              <w:marBottom w:val="0"/>
              <w:divBdr>
                <w:top w:val="none" w:sz="0" w:space="0" w:color="auto"/>
                <w:left w:val="none" w:sz="0" w:space="0" w:color="auto"/>
                <w:bottom w:val="none" w:sz="0" w:space="0" w:color="auto"/>
                <w:right w:val="none" w:sz="0" w:space="0" w:color="auto"/>
              </w:divBdr>
              <w:divsChild>
                <w:div w:id="360060360">
                  <w:marLeft w:val="0"/>
                  <w:marRight w:val="0"/>
                  <w:marTop w:val="0"/>
                  <w:marBottom w:val="0"/>
                  <w:divBdr>
                    <w:top w:val="none" w:sz="0" w:space="0" w:color="auto"/>
                    <w:left w:val="none" w:sz="0" w:space="0" w:color="auto"/>
                    <w:bottom w:val="none" w:sz="0" w:space="0" w:color="auto"/>
                    <w:right w:val="none" w:sz="0" w:space="0" w:color="auto"/>
                  </w:divBdr>
                  <w:divsChild>
                    <w:div w:id="1613515663">
                      <w:marLeft w:val="0"/>
                      <w:marRight w:val="0"/>
                      <w:marTop w:val="0"/>
                      <w:marBottom w:val="0"/>
                      <w:divBdr>
                        <w:top w:val="none" w:sz="0" w:space="0" w:color="auto"/>
                        <w:left w:val="none" w:sz="0" w:space="0" w:color="auto"/>
                        <w:bottom w:val="none" w:sz="0" w:space="0" w:color="auto"/>
                        <w:right w:val="none" w:sz="0" w:space="0" w:color="auto"/>
                      </w:divBdr>
                    </w:div>
                    <w:div w:id="703215815">
                      <w:marLeft w:val="0"/>
                      <w:marRight w:val="0"/>
                      <w:marTop w:val="0"/>
                      <w:marBottom w:val="0"/>
                      <w:divBdr>
                        <w:top w:val="none" w:sz="0" w:space="0" w:color="auto"/>
                        <w:left w:val="none" w:sz="0" w:space="0" w:color="auto"/>
                        <w:bottom w:val="none" w:sz="0" w:space="0" w:color="auto"/>
                        <w:right w:val="none" w:sz="0" w:space="0" w:color="auto"/>
                      </w:divBdr>
                      <w:divsChild>
                        <w:div w:id="1048840971">
                          <w:marLeft w:val="0"/>
                          <w:marRight w:val="0"/>
                          <w:marTop w:val="0"/>
                          <w:marBottom w:val="0"/>
                          <w:divBdr>
                            <w:top w:val="none" w:sz="0" w:space="0" w:color="auto"/>
                            <w:left w:val="none" w:sz="0" w:space="0" w:color="auto"/>
                            <w:bottom w:val="none" w:sz="0" w:space="0" w:color="auto"/>
                            <w:right w:val="none" w:sz="0" w:space="0" w:color="auto"/>
                          </w:divBdr>
                        </w:div>
                      </w:divsChild>
                    </w:div>
                    <w:div w:id="1972514887">
                      <w:marLeft w:val="0"/>
                      <w:marRight w:val="0"/>
                      <w:marTop w:val="0"/>
                      <w:marBottom w:val="0"/>
                      <w:divBdr>
                        <w:top w:val="none" w:sz="0" w:space="0" w:color="auto"/>
                        <w:left w:val="none" w:sz="0" w:space="0" w:color="auto"/>
                        <w:bottom w:val="none" w:sz="0" w:space="0" w:color="auto"/>
                        <w:right w:val="none" w:sz="0" w:space="0" w:color="auto"/>
                      </w:divBdr>
                      <w:divsChild>
                        <w:div w:id="978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2912">
              <w:marLeft w:val="0"/>
              <w:marRight w:val="0"/>
              <w:marTop w:val="0"/>
              <w:marBottom w:val="0"/>
              <w:divBdr>
                <w:top w:val="none" w:sz="0" w:space="0" w:color="auto"/>
                <w:left w:val="none" w:sz="0" w:space="0" w:color="auto"/>
                <w:bottom w:val="none" w:sz="0" w:space="0" w:color="auto"/>
                <w:right w:val="none" w:sz="0" w:space="0" w:color="auto"/>
              </w:divBdr>
              <w:divsChild>
                <w:div w:id="265500273">
                  <w:marLeft w:val="0"/>
                  <w:marRight w:val="0"/>
                  <w:marTop w:val="0"/>
                  <w:marBottom w:val="0"/>
                  <w:divBdr>
                    <w:top w:val="none" w:sz="0" w:space="0" w:color="auto"/>
                    <w:left w:val="none" w:sz="0" w:space="0" w:color="auto"/>
                    <w:bottom w:val="none" w:sz="0" w:space="0" w:color="auto"/>
                    <w:right w:val="none" w:sz="0" w:space="0" w:color="auto"/>
                  </w:divBdr>
                  <w:divsChild>
                    <w:div w:id="146825023">
                      <w:marLeft w:val="0"/>
                      <w:marRight w:val="0"/>
                      <w:marTop w:val="0"/>
                      <w:marBottom w:val="0"/>
                      <w:divBdr>
                        <w:top w:val="none" w:sz="0" w:space="0" w:color="auto"/>
                        <w:left w:val="none" w:sz="0" w:space="0" w:color="auto"/>
                        <w:bottom w:val="none" w:sz="0" w:space="0" w:color="auto"/>
                        <w:right w:val="none" w:sz="0" w:space="0" w:color="auto"/>
                      </w:divBdr>
                      <w:divsChild>
                        <w:div w:id="94713012">
                          <w:marLeft w:val="0"/>
                          <w:marRight w:val="0"/>
                          <w:marTop w:val="0"/>
                          <w:marBottom w:val="0"/>
                          <w:divBdr>
                            <w:top w:val="none" w:sz="0" w:space="0" w:color="auto"/>
                            <w:left w:val="none" w:sz="0" w:space="0" w:color="auto"/>
                            <w:bottom w:val="none" w:sz="0" w:space="0" w:color="auto"/>
                            <w:right w:val="none" w:sz="0" w:space="0" w:color="auto"/>
                          </w:divBdr>
                        </w:div>
                        <w:div w:id="691029539">
                          <w:marLeft w:val="0"/>
                          <w:marRight w:val="0"/>
                          <w:marTop w:val="0"/>
                          <w:marBottom w:val="0"/>
                          <w:divBdr>
                            <w:top w:val="none" w:sz="0" w:space="0" w:color="auto"/>
                            <w:left w:val="none" w:sz="0" w:space="0" w:color="auto"/>
                            <w:bottom w:val="none" w:sz="0" w:space="0" w:color="auto"/>
                            <w:right w:val="none" w:sz="0" w:space="0" w:color="auto"/>
                          </w:divBdr>
                          <w:divsChild>
                            <w:div w:id="1669820862">
                              <w:marLeft w:val="0"/>
                              <w:marRight w:val="0"/>
                              <w:marTop w:val="0"/>
                              <w:marBottom w:val="0"/>
                              <w:divBdr>
                                <w:top w:val="none" w:sz="0" w:space="0" w:color="auto"/>
                                <w:left w:val="none" w:sz="0" w:space="0" w:color="auto"/>
                                <w:bottom w:val="none" w:sz="0" w:space="0" w:color="auto"/>
                                <w:right w:val="none" w:sz="0" w:space="0" w:color="auto"/>
                              </w:divBdr>
                            </w:div>
                            <w:div w:id="598636240">
                              <w:marLeft w:val="0"/>
                              <w:marRight w:val="0"/>
                              <w:marTop w:val="0"/>
                              <w:marBottom w:val="0"/>
                              <w:divBdr>
                                <w:top w:val="none" w:sz="0" w:space="0" w:color="auto"/>
                                <w:left w:val="none" w:sz="0" w:space="0" w:color="auto"/>
                                <w:bottom w:val="none" w:sz="0" w:space="0" w:color="auto"/>
                                <w:right w:val="none" w:sz="0" w:space="0" w:color="auto"/>
                              </w:divBdr>
                            </w:div>
                            <w:div w:id="909849575">
                              <w:marLeft w:val="0"/>
                              <w:marRight w:val="0"/>
                              <w:marTop w:val="0"/>
                              <w:marBottom w:val="0"/>
                              <w:divBdr>
                                <w:top w:val="none" w:sz="0" w:space="0" w:color="auto"/>
                                <w:left w:val="none" w:sz="0" w:space="0" w:color="auto"/>
                                <w:bottom w:val="none" w:sz="0" w:space="0" w:color="auto"/>
                                <w:right w:val="none" w:sz="0" w:space="0" w:color="auto"/>
                              </w:divBdr>
                            </w:div>
                          </w:divsChild>
                        </w:div>
                        <w:div w:id="491141948">
                          <w:marLeft w:val="0"/>
                          <w:marRight w:val="0"/>
                          <w:marTop w:val="0"/>
                          <w:marBottom w:val="0"/>
                          <w:divBdr>
                            <w:top w:val="none" w:sz="0" w:space="0" w:color="auto"/>
                            <w:left w:val="none" w:sz="0" w:space="0" w:color="auto"/>
                            <w:bottom w:val="none" w:sz="0" w:space="0" w:color="auto"/>
                            <w:right w:val="none" w:sz="0" w:space="0" w:color="auto"/>
                          </w:divBdr>
                          <w:divsChild>
                            <w:div w:id="621377048">
                              <w:marLeft w:val="0"/>
                              <w:marRight w:val="0"/>
                              <w:marTop w:val="0"/>
                              <w:marBottom w:val="0"/>
                              <w:divBdr>
                                <w:top w:val="none" w:sz="0" w:space="0" w:color="auto"/>
                                <w:left w:val="none" w:sz="0" w:space="0" w:color="auto"/>
                                <w:bottom w:val="none" w:sz="0" w:space="0" w:color="auto"/>
                                <w:right w:val="none" w:sz="0" w:space="0" w:color="auto"/>
                              </w:divBdr>
                              <w:divsChild>
                                <w:div w:id="1084061716">
                                  <w:marLeft w:val="0"/>
                                  <w:marRight w:val="0"/>
                                  <w:marTop w:val="0"/>
                                  <w:marBottom w:val="0"/>
                                  <w:divBdr>
                                    <w:top w:val="none" w:sz="0" w:space="0" w:color="auto"/>
                                    <w:left w:val="none" w:sz="0" w:space="0" w:color="auto"/>
                                    <w:bottom w:val="none" w:sz="0" w:space="0" w:color="auto"/>
                                    <w:right w:val="none" w:sz="0" w:space="0" w:color="auto"/>
                                  </w:divBdr>
                                </w:div>
                                <w:div w:id="1356268836">
                                  <w:marLeft w:val="0"/>
                                  <w:marRight w:val="0"/>
                                  <w:marTop w:val="0"/>
                                  <w:marBottom w:val="0"/>
                                  <w:divBdr>
                                    <w:top w:val="none" w:sz="0" w:space="0" w:color="auto"/>
                                    <w:left w:val="none" w:sz="0" w:space="0" w:color="auto"/>
                                    <w:bottom w:val="none" w:sz="0" w:space="0" w:color="auto"/>
                                    <w:right w:val="none" w:sz="0" w:space="0" w:color="auto"/>
                                  </w:divBdr>
                                </w:div>
                                <w:div w:id="12208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2013-07-18T07:19:00Z</dcterms:created>
  <dcterms:modified xsi:type="dcterms:W3CDTF">2013-07-18T07:22:00Z</dcterms:modified>
</cp:coreProperties>
</file>