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0098" w:rsidRPr="00560098" w:rsidTr="0056009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098" w:rsidRPr="0056009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2" w:space="0" w:color="C0C0C0"/>
                    <w:right w:val="nil"/>
                  </w:tcBorders>
                  <w:vAlign w:val="center"/>
                  <w:hideMark/>
                </w:tcPr>
                <w:p w:rsidR="00560098" w:rsidRDefault="00560098" w:rsidP="00560098">
                  <w:pPr>
                    <w:pStyle w:val="NormalWeb"/>
                    <w:jc w:val="center"/>
                  </w:pPr>
                  <w:r>
                    <w:rPr>
                      <w:rFonts w:ascii="Tahoma" w:hAnsi="Tahoma" w:cs="Tahoma"/>
                      <w:b/>
                      <w:bCs/>
                      <w:color w:val="EE1924"/>
                      <w:sz w:val="28"/>
                      <w:szCs w:val="20"/>
                    </w:rPr>
                    <w:t xml:space="preserve">  </w:t>
                  </w:r>
                  <w:bookmarkStart w:id="0" w:name="_GoBack"/>
                  <w:r>
                    <w:rPr>
                      <w:noProof/>
                    </w:rPr>
                    <w:drawing>
                      <wp:inline distT="0" distB="0" distL="0" distR="0">
                        <wp:extent cx="6312663" cy="4406747"/>
                        <wp:effectExtent l="0" t="0" r="0" b="0"/>
                        <wp:docPr id="1" name="Resim 1" descr="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2595" cy="44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  <w:p w:rsidR="00560098" w:rsidRPr="00560098" w:rsidRDefault="00560098" w:rsidP="0056009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EE1924"/>
                      <w:sz w:val="28"/>
                      <w:szCs w:val="20"/>
                      <w:lang w:eastAsia="tr-TR"/>
                    </w:rPr>
                    <w:t xml:space="preserve">                                                                                                                                              </w:t>
                  </w:r>
                  <w:r w:rsidRPr="00560098">
                    <w:rPr>
                      <w:rFonts w:ascii="Tahoma" w:eastAsia="Times New Roman" w:hAnsi="Tahoma" w:cs="Tahoma"/>
                      <w:b/>
                      <w:bCs/>
                      <w:color w:val="EE1924"/>
                      <w:sz w:val="36"/>
                      <w:szCs w:val="20"/>
                      <w:lang w:eastAsia="tr-TR"/>
                    </w:rPr>
                    <w:t>TKDK İL KOORDİNATÖRÜ VE İL GIDA TARIM VE HAYVANCILIK MÜDÜRÜNDEN ZİYARET</w:t>
                  </w:r>
                  <w:r w:rsidRPr="00560098">
                    <w:rPr>
                      <w:rFonts w:ascii="Tahoma" w:eastAsia="Times New Roman" w:hAnsi="Tahoma" w:cs="Tahoma"/>
                      <w:b/>
                      <w:bCs/>
                      <w:color w:val="EE1924"/>
                      <w:sz w:val="24"/>
                      <w:szCs w:val="20"/>
                      <w:lang w:eastAsia="tr-TR"/>
                    </w:rPr>
                    <w:br/>
                  </w:r>
                </w:p>
              </w:tc>
            </w:tr>
          </w:tbl>
          <w:p w:rsidR="00560098" w:rsidRPr="00560098" w:rsidRDefault="00560098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60098" w:rsidRPr="00560098" w:rsidRDefault="00560098" w:rsidP="005600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60098" w:rsidRPr="00560098" w:rsidTr="00560098">
        <w:trPr>
          <w:trHeight w:val="51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60098" w:rsidRPr="00560098">
              <w:trPr>
                <w:tblCellSpacing w:w="0" w:type="dxa"/>
              </w:trPr>
              <w:tc>
                <w:tcPr>
                  <w:tcW w:w="787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60098" w:rsidRPr="00560098" w:rsidRDefault="00560098" w:rsidP="00560098">
                  <w:pPr>
                    <w:spacing w:after="0" w:line="240" w:lineRule="auto"/>
                    <w:rPr>
                      <w:rFonts w:ascii="Tahoma" w:eastAsia="Times New Roman" w:hAnsi="Tahoma" w:cs="Tahoma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Cs w:val="20"/>
                      <w:lang w:eastAsia="tr-TR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  <w:p w:rsidR="00560098" w:rsidRPr="00560098" w:rsidRDefault="00560098" w:rsidP="0056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</w:p>
                <w:p w:rsidR="00560098" w:rsidRPr="00560098" w:rsidRDefault="00560098" w:rsidP="005600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sz w:val="28"/>
                      <w:szCs w:val="20"/>
                      <w:lang w:eastAsia="tr-TR"/>
                    </w:rPr>
                    <w:t xml:space="preserve">                                                                                                                    </w:t>
                  </w:r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Tarım ve Kırsal Kalkınmayı Destekleme Kurumu İl Koordinatörü Sayın Murat ASİLTÜRK ile İl Gıda Tarım ve Hayvancılık Müdürü Sayın Okan YILMAZ İlçemiz Kaymakamı Sayın Mithat Can </w:t>
                  </w:r>
                  <w:proofErr w:type="spellStart"/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KUTLUCA'yı</w:t>
                  </w:r>
                  <w:proofErr w:type="spellEnd"/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27.05.2013 Pazartesi günü saat </w:t>
                  </w:r>
                  <w:proofErr w:type="gramStart"/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11:30'da</w:t>
                  </w:r>
                  <w:proofErr w:type="gramEnd"/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makamında ziyaret ederek nezaket ziyaretinde bulundular. İlçemiz Kaymakamı Sayın Mithat Can KUTLUCA ziyaretten duyduğu memnuniyeti dile getirerek kendilerine teşekkür etti. Kurumsal olarak yürütülen karşılıklı faaliyetler hakkında görüşler ve bilgiler </w:t>
                  </w:r>
                  <w:proofErr w:type="spellStart"/>
                  <w:proofErr w:type="gramStart"/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>paylaşıldı,Yapılan</w:t>
                  </w:r>
                  <w:proofErr w:type="spellEnd"/>
                  <w:proofErr w:type="gramEnd"/>
                  <w:r w:rsidRPr="00560098">
                    <w:rPr>
                      <w:rFonts w:ascii="Tahoma" w:eastAsia="Times New Roman" w:hAnsi="Tahoma" w:cs="Tahoma"/>
                      <w:sz w:val="32"/>
                      <w:szCs w:val="20"/>
                      <w:lang w:eastAsia="tr-TR"/>
                    </w:rPr>
                    <w:t xml:space="preserve"> görüşme ve istişarelerden sonra misafirler İlçemizden ayrıldılar.</w:t>
                  </w:r>
                </w:p>
              </w:tc>
            </w:tr>
          </w:tbl>
          <w:p w:rsidR="00560098" w:rsidRPr="00560098" w:rsidRDefault="00560098" w:rsidP="00560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50BC3" w:rsidRDefault="00050BC3"/>
    <w:sectPr w:rsidR="00050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B1" w:rsidRDefault="00E436B1" w:rsidP="00560098">
      <w:pPr>
        <w:spacing w:after="0" w:line="240" w:lineRule="auto"/>
      </w:pPr>
      <w:r>
        <w:separator/>
      </w:r>
    </w:p>
  </w:endnote>
  <w:endnote w:type="continuationSeparator" w:id="0">
    <w:p w:rsidR="00E436B1" w:rsidRDefault="00E436B1" w:rsidP="0056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B1" w:rsidRDefault="00E436B1" w:rsidP="00560098">
      <w:pPr>
        <w:spacing w:after="0" w:line="240" w:lineRule="auto"/>
      </w:pPr>
      <w:r>
        <w:separator/>
      </w:r>
    </w:p>
  </w:footnote>
  <w:footnote w:type="continuationSeparator" w:id="0">
    <w:p w:rsidR="00E436B1" w:rsidRDefault="00E436B1" w:rsidP="00560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BA"/>
    <w:rsid w:val="00050BC3"/>
    <w:rsid w:val="00560098"/>
    <w:rsid w:val="00882DBA"/>
    <w:rsid w:val="00E4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0098"/>
  </w:style>
  <w:style w:type="paragraph" w:styleId="Altbilgi">
    <w:name w:val="footer"/>
    <w:basedOn w:val="Normal"/>
    <w:link w:val="AltbilgiChar"/>
    <w:uiPriority w:val="99"/>
    <w:unhideWhenUsed/>
    <w:rsid w:val="0056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0098"/>
  </w:style>
  <w:style w:type="paragraph" w:styleId="BalonMetni">
    <w:name w:val="Balloon Text"/>
    <w:basedOn w:val="Normal"/>
    <w:link w:val="BalonMetniChar"/>
    <w:uiPriority w:val="99"/>
    <w:semiHidden/>
    <w:unhideWhenUsed/>
    <w:rsid w:val="0056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6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0098"/>
  </w:style>
  <w:style w:type="paragraph" w:styleId="Altbilgi">
    <w:name w:val="footer"/>
    <w:basedOn w:val="Normal"/>
    <w:link w:val="AltbilgiChar"/>
    <w:uiPriority w:val="99"/>
    <w:unhideWhenUsed/>
    <w:rsid w:val="0056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0098"/>
  </w:style>
  <w:style w:type="paragraph" w:styleId="BalonMetni">
    <w:name w:val="Balloon Text"/>
    <w:basedOn w:val="Normal"/>
    <w:link w:val="BalonMetniChar"/>
    <w:uiPriority w:val="99"/>
    <w:semiHidden/>
    <w:unhideWhenUsed/>
    <w:rsid w:val="0056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2013-05-28T06:41:00Z</cp:lastPrinted>
  <dcterms:created xsi:type="dcterms:W3CDTF">2013-05-28T06:41:00Z</dcterms:created>
  <dcterms:modified xsi:type="dcterms:W3CDTF">2013-05-28T06:41:00Z</dcterms:modified>
</cp:coreProperties>
</file>